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BA6F" w14:textId="77777777" w:rsidR="00F134D4" w:rsidRPr="00F134D4" w:rsidRDefault="00F134D4" w:rsidP="00F134D4">
      <w:pPr>
        <w:jc w:val="center"/>
        <w:rPr>
          <w:rFonts w:ascii="Arial" w:hAnsi="Arial" w:cs="Arial"/>
          <w:b/>
          <w:bCs/>
        </w:rPr>
      </w:pPr>
      <w:r w:rsidRPr="00F134D4">
        <w:rPr>
          <w:rFonts w:ascii="Arial" w:hAnsi="Arial" w:cs="Arial"/>
          <w:b/>
          <w:bCs/>
        </w:rPr>
        <w:t>REFRENDA GOBIERNO DE BJ COMPROMISO CON EL DEPORTE</w:t>
      </w:r>
    </w:p>
    <w:p w14:paraId="5EC816DA" w14:textId="77777777" w:rsidR="00F134D4" w:rsidRPr="00F134D4" w:rsidRDefault="00F134D4" w:rsidP="00F134D4">
      <w:pPr>
        <w:jc w:val="both"/>
        <w:rPr>
          <w:rFonts w:ascii="Arial" w:hAnsi="Arial" w:cs="Arial"/>
        </w:rPr>
      </w:pPr>
    </w:p>
    <w:p w14:paraId="3D21A3EE" w14:textId="51967620" w:rsidR="00F134D4" w:rsidRPr="00F134D4" w:rsidRDefault="00F134D4" w:rsidP="00F134D4">
      <w:pPr>
        <w:pStyle w:val="Prrafodelista"/>
        <w:numPr>
          <w:ilvl w:val="0"/>
          <w:numId w:val="17"/>
        </w:numPr>
        <w:jc w:val="both"/>
        <w:rPr>
          <w:rFonts w:ascii="Arial" w:hAnsi="Arial" w:cs="Arial"/>
        </w:rPr>
      </w:pPr>
      <w:r w:rsidRPr="00F134D4">
        <w:rPr>
          <w:rFonts w:ascii="Arial" w:hAnsi="Arial" w:cs="Arial"/>
        </w:rPr>
        <w:t>70 deportistas cancunenses adultos mayores fueron dotados de uniformes y material deportivo</w:t>
      </w:r>
    </w:p>
    <w:p w14:paraId="4E9AA92B" w14:textId="77777777" w:rsidR="00F134D4" w:rsidRPr="00F134D4" w:rsidRDefault="00F134D4" w:rsidP="00F134D4">
      <w:pPr>
        <w:jc w:val="both"/>
        <w:rPr>
          <w:rFonts w:ascii="Arial" w:hAnsi="Arial" w:cs="Arial"/>
        </w:rPr>
      </w:pPr>
    </w:p>
    <w:p w14:paraId="1E58A9F2" w14:textId="77777777" w:rsidR="00F134D4" w:rsidRPr="00F134D4" w:rsidRDefault="00F134D4" w:rsidP="00F134D4">
      <w:pPr>
        <w:jc w:val="both"/>
        <w:rPr>
          <w:rFonts w:ascii="Arial" w:hAnsi="Arial" w:cs="Arial"/>
        </w:rPr>
      </w:pPr>
      <w:r w:rsidRPr="00F134D4">
        <w:rPr>
          <w:rFonts w:ascii="Arial" w:hAnsi="Arial" w:cs="Arial"/>
          <w:b/>
          <w:bCs/>
        </w:rPr>
        <w:t>Cancún Q. R., a 05 de septiembre de 2024.-</w:t>
      </w:r>
      <w:r w:rsidRPr="00F134D4">
        <w:rPr>
          <w:rFonts w:ascii="Arial" w:hAnsi="Arial" w:cs="Arial"/>
        </w:rPr>
        <w:t xml:space="preserve"> Con la intención de continuar fomentando el deporte en todas las edades entre los cancunenses, el director del Instituto Municipal del Deporte (IMD), Alejandro Luna López, en representación de la Presidenta Municipal, Ana Paty Peralta, entregó uniformes y material deportivo a las y los 70 adultos mayores que integran el equipo Selectivo de </w:t>
      </w:r>
      <w:proofErr w:type="spellStart"/>
      <w:r w:rsidRPr="00F134D4">
        <w:rPr>
          <w:rFonts w:ascii="Arial" w:hAnsi="Arial" w:cs="Arial"/>
        </w:rPr>
        <w:t>Cachibol</w:t>
      </w:r>
      <w:proofErr w:type="spellEnd"/>
      <w:r w:rsidRPr="00F134D4">
        <w:rPr>
          <w:rFonts w:ascii="Arial" w:hAnsi="Arial" w:cs="Arial"/>
        </w:rPr>
        <w:t xml:space="preserve"> Cancún, quienes participarán en el Décimo Torneo Nacional de </w:t>
      </w:r>
      <w:proofErr w:type="spellStart"/>
      <w:r w:rsidRPr="00F134D4">
        <w:rPr>
          <w:rFonts w:ascii="Arial" w:hAnsi="Arial" w:cs="Arial"/>
        </w:rPr>
        <w:t>Cachibol</w:t>
      </w:r>
      <w:proofErr w:type="spellEnd"/>
      <w:r w:rsidRPr="00F134D4">
        <w:rPr>
          <w:rFonts w:ascii="Arial" w:hAnsi="Arial" w:cs="Arial"/>
        </w:rPr>
        <w:t xml:space="preserve">, que se llevará a cabo en la ciudad, del 6 al 8 de septiembre, y en el que participarán equipos de 16 estados de la República Mexicana. </w:t>
      </w:r>
    </w:p>
    <w:p w14:paraId="4A7C5BCA" w14:textId="77777777" w:rsidR="00F134D4" w:rsidRPr="00F134D4" w:rsidRDefault="00F134D4" w:rsidP="00F134D4">
      <w:pPr>
        <w:jc w:val="both"/>
        <w:rPr>
          <w:rFonts w:ascii="Arial" w:hAnsi="Arial" w:cs="Arial"/>
        </w:rPr>
      </w:pPr>
    </w:p>
    <w:p w14:paraId="1FDA3B09" w14:textId="77777777" w:rsidR="00F134D4" w:rsidRPr="00F134D4" w:rsidRDefault="00F134D4" w:rsidP="00F134D4">
      <w:pPr>
        <w:jc w:val="both"/>
        <w:rPr>
          <w:rFonts w:ascii="Arial" w:hAnsi="Arial" w:cs="Arial"/>
        </w:rPr>
      </w:pPr>
      <w:r w:rsidRPr="00F134D4">
        <w:rPr>
          <w:rFonts w:ascii="Arial" w:hAnsi="Arial" w:cs="Arial"/>
        </w:rPr>
        <w:t xml:space="preserve">En el Salón </w:t>
      </w:r>
      <w:proofErr w:type="gramStart"/>
      <w:r w:rsidRPr="00F134D4">
        <w:rPr>
          <w:rFonts w:ascii="Arial" w:hAnsi="Arial" w:cs="Arial"/>
        </w:rPr>
        <w:t>Presidentes</w:t>
      </w:r>
      <w:proofErr w:type="gramEnd"/>
      <w:r w:rsidRPr="00F134D4">
        <w:rPr>
          <w:rFonts w:ascii="Arial" w:hAnsi="Arial" w:cs="Arial"/>
        </w:rPr>
        <w:t xml:space="preserve"> del Palacio Municipal, Alejandro Luna López dio la bienvenida a las y los deportistas, refrendando su compromiso con la actividad física como una herramienta fundamental en el abatimiento de las conductas destructivas y como abono directo a la salud y calidad de vida de las y los </w:t>
      </w:r>
      <w:proofErr w:type="spellStart"/>
      <w:r w:rsidRPr="00F134D4">
        <w:rPr>
          <w:rFonts w:ascii="Arial" w:hAnsi="Arial" w:cs="Arial"/>
        </w:rPr>
        <w:t>benitojuarenses</w:t>
      </w:r>
      <w:proofErr w:type="spellEnd"/>
      <w:r w:rsidRPr="00F134D4">
        <w:rPr>
          <w:rFonts w:ascii="Arial" w:hAnsi="Arial" w:cs="Arial"/>
        </w:rPr>
        <w:t xml:space="preserve">. </w:t>
      </w:r>
    </w:p>
    <w:p w14:paraId="12179C44" w14:textId="77777777" w:rsidR="00F134D4" w:rsidRPr="00F134D4" w:rsidRDefault="00F134D4" w:rsidP="00F134D4">
      <w:pPr>
        <w:jc w:val="both"/>
        <w:rPr>
          <w:rFonts w:ascii="Arial" w:hAnsi="Arial" w:cs="Arial"/>
        </w:rPr>
      </w:pPr>
    </w:p>
    <w:p w14:paraId="2ED2A7EF" w14:textId="77777777" w:rsidR="00F134D4" w:rsidRPr="00F134D4" w:rsidRDefault="00F134D4" w:rsidP="00F134D4">
      <w:pPr>
        <w:jc w:val="both"/>
        <w:rPr>
          <w:rFonts w:ascii="Arial" w:hAnsi="Arial" w:cs="Arial"/>
        </w:rPr>
      </w:pPr>
      <w:r w:rsidRPr="00F134D4">
        <w:rPr>
          <w:rFonts w:ascii="Arial" w:hAnsi="Arial" w:cs="Arial"/>
        </w:rPr>
        <w:t xml:space="preserve">“Estoy seguro de que muchos de ustedes tienen hijos, hermanos, nietos, para quienes son un gran ejemplo de que la edad sólo es un número, y que, con voluntad, disciplina, amor y pasión, podemos superar cualquier meta que nos propongamos”, subrayó. </w:t>
      </w:r>
    </w:p>
    <w:p w14:paraId="62813D62" w14:textId="77777777" w:rsidR="00F134D4" w:rsidRPr="00F134D4" w:rsidRDefault="00F134D4" w:rsidP="00F134D4">
      <w:pPr>
        <w:jc w:val="both"/>
        <w:rPr>
          <w:rFonts w:ascii="Arial" w:hAnsi="Arial" w:cs="Arial"/>
        </w:rPr>
      </w:pPr>
    </w:p>
    <w:p w14:paraId="131CD656" w14:textId="77777777" w:rsidR="00F134D4" w:rsidRPr="00F134D4" w:rsidRDefault="00F134D4" w:rsidP="00F134D4">
      <w:pPr>
        <w:jc w:val="both"/>
        <w:rPr>
          <w:rFonts w:ascii="Arial" w:hAnsi="Arial" w:cs="Arial"/>
        </w:rPr>
      </w:pPr>
      <w:r w:rsidRPr="00F134D4">
        <w:rPr>
          <w:rFonts w:ascii="Arial" w:hAnsi="Arial" w:cs="Arial"/>
        </w:rPr>
        <w:t xml:space="preserve">Por su parte, el presidente de la Asociación de </w:t>
      </w:r>
      <w:proofErr w:type="spellStart"/>
      <w:r w:rsidRPr="00F134D4">
        <w:rPr>
          <w:rFonts w:ascii="Arial" w:hAnsi="Arial" w:cs="Arial"/>
        </w:rPr>
        <w:t>Cachibol</w:t>
      </w:r>
      <w:proofErr w:type="spellEnd"/>
      <w:r w:rsidRPr="00F134D4">
        <w:rPr>
          <w:rFonts w:ascii="Arial" w:hAnsi="Arial" w:cs="Arial"/>
        </w:rPr>
        <w:t xml:space="preserve"> de Quintana Roo A. C., Enrique Sánchez Silva, celebró que el gobierno municipal abriera las puertas para que Cancún sea sede de este evento deportivo a nivel nacional, en esta ocasión, recibiendo a alrededor de 800 atletas de 72 equipos del territorio mexicano, divididos por categorías en ramas femenil y varonil.</w:t>
      </w:r>
    </w:p>
    <w:p w14:paraId="54574CC6" w14:textId="77777777" w:rsidR="00F134D4" w:rsidRPr="00F134D4" w:rsidRDefault="00F134D4" w:rsidP="00F134D4">
      <w:pPr>
        <w:jc w:val="both"/>
        <w:rPr>
          <w:rFonts w:ascii="Arial" w:hAnsi="Arial" w:cs="Arial"/>
        </w:rPr>
      </w:pPr>
    </w:p>
    <w:p w14:paraId="3429363A" w14:textId="77777777" w:rsidR="00F134D4" w:rsidRPr="00F134D4" w:rsidRDefault="00F134D4" w:rsidP="00F134D4">
      <w:pPr>
        <w:jc w:val="both"/>
        <w:rPr>
          <w:rFonts w:ascii="Arial" w:hAnsi="Arial" w:cs="Arial"/>
        </w:rPr>
      </w:pPr>
      <w:r w:rsidRPr="00F134D4">
        <w:rPr>
          <w:rFonts w:ascii="Arial" w:hAnsi="Arial" w:cs="Arial"/>
        </w:rPr>
        <w:t xml:space="preserve">Finalmente, en un acto conmovedor, las y los atletas adultos mayores, agradecieron los esfuerzos del Ayuntamiento por respaldarlos con sus uniformes, balones, etcétera, de cara a una competencia que nutre su pasión por el deporte. </w:t>
      </w:r>
    </w:p>
    <w:p w14:paraId="2C1210EF" w14:textId="77777777" w:rsidR="00F134D4" w:rsidRPr="00F134D4" w:rsidRDefault="00F134D4" w:rsidP="00F134D4">
      <w:pPr>
        <w:jc w:val="both"/>
        <w:rPr>
          <w:rFonts w:ascii="Arial" w:hAnsi="Arial" w:cs="Arial"/>
        </w:rPr>
      </w:pPr>
    </w:p>
    <w:p w14:paraId="4C206DB3" w14:textId="2785CC32" w:rsidR="00F134D4" w:rsidRPr="00F134D4" w:rsidRDefault="00F134D4" w:rsidP="00F134D4">
      <w:pPr>
        <w:jc w:val="center"/>
        <w:rPr>
          <w:rFonts w:ascii="Arial" w:hAnsi="Arial" w:cs="Arial"/>
        </w:rPr>
      </w:pPr>
      <w:r w:rsidRPr="00F134D4">
        <w:rPr>
          <w:rFonts w:ascii="Arial" w:hAnsi="Arial" w:cs="Arial"/>
        </w:rPr>
        <w:t>****</w:t>
      </w:r>
      <w:r>
        <w:rPr>
          <w:rFonts w:ascii="Arial" w:hAnsi="Arial" w:cs="Arial"/>
        </w:rPr>
        <w:t>********</w:t>
      </w:r>
    </w:p>
    <w:p w14:paraId="131D53CE" w14:textId="77777777" w:rsidR="00F134D4" w:rsidRPr="00F134D4" w:rsidRDefault="00F134D4" w:rsidP="00F134D4">
      <w:pPr>
        <w:jc w:val="center"/>
        <w:rPr>
          <w:rFonts w:ascii="Arial" w:hAnsi="Arial" w:cs="Arial"/>
          <w:b/>
          <w:bCs/>
        </w:rPr>
      </w:pPr>
      <w:r w:rsidRPr="00F134D4">
        <w:rPr>
          <w:rFonts w:ascii="Arial" w:hAnsi="Arial" w:cs="Arial"/>
          <w:b/>
          <w:bCs/>
        </w:rPr>
        <w:t>CAJA DE DATOS</w:t>
      </w:r>
    </w:p>
    <w:p w14:paraId="6724CF43" w14:textId="77777777" w:rsidR="00F134D4" w:rsidRPr="00F134D4" w:rsidRDefault="00F134D4" w:rsidP="00F134D4">
      <w:pPr>
        <w:jc w:val="both"/>
        <w:rPr>
          <w:rFonts w:ascii="Arial" w:hAnsi="Arial" w:cs="Arial"/>
        </w:rPr>
      </w:pPr>
    </w:p>
    <w:p w14:paraId="0A303DD8" w14:textId="77777777" w:rsidR="00F134D4" w:rsidRPr="00F134D4" w:rsidRDefault="00F134D4" w:rsidP="00F134D4">
      <w:pPr>
        <w:jc w:val="both"/>
        <w:rPr>
          <w:rFonts w:ascii="Arial" w:hAnsi="Arial" w:cs="Arial"/>
        </w:rPr>
      </w:pPr>
      <w:r w:rsidRPr="00F134D4">
        <w:rPr>
          <w:rFonts w:ascii="Arial" w:hAnsi="Arial" w:cs="Arial"/>
        </w:rPr>
        <w:t xml:space="preserve">Participarán en el tornero equipos de 16 Estados: Baja California Sur, Chiapas, Colima, Campeche, Coahuila, Ciudad de México, Hidalgo, Jalisco, Michoacán, Nuevo León, Tabasco, Guanajuato, Veracruz, Yucatán, Quintana Roo y San Luis Potosí.   </w:t>
      </w:r>
    </w:p>
    <w:p w14:paraId="77C14EA6" w14:textId="77777777" w:rsidR="00F134D4" w:rsidRPr="00F134D4" w:rsidRDefault="00F134D4" w:rsidP="00F134D4">
      <w:pPr>
        <w:jc w:val="both"/>
        <w:rPr>
          <w:rFonts w:ascii="Arial" w:hAnsi="Arial" w:cs="Arial"/>
        </w:rPr>
      </w:pPr>
    </w:p>
    <w:p w14:paraId="796AFB24" w14:textId="08CB9332" w:rsidR="00F134D4" w:rsidRPr="00F134D4" w:rsidRDefault="00F134D4" w:rsidP="00F134D4">
      <w:pPr>
        <w:jc w:val="both"/>
        <w:rPr>
          <w:rFonts w:ascii="Arial" w:hAnsi="Arial" w:cs="Arial"/>
        </w:rPr>
      </w:pPr>
      <w:r w:rsidRPr="00F134D4">
        <w:rPr>
          <w:rFonts w:ascii="Arial" w:hAnsi="Arial" w:cs="Arial"/>
        </w:rPr>
        <w:t>Ramas y Categorías:</w:t>
      </w:r>
    </w:p>
    <w:p w14:paraId="03F54834" w14:textId="1D77CE3A" w:rsidR="00F134D4" w:rsidRPr="00F134D4" w:rsidRDefault="00F134D4" w:rsidP="00F134D4">
      <w:pPr>
        <w:pStyle w:val="Prrafodelista"/>
        <w:numPr>
          <w:ilvl w:val="0"/>
          <w:numId w:val="18"/>
        </w:numPr>
        <w:jc w:val="both"/>
        <w:rPr>
          <w:rFonts w:ascii="Arial" w:hAnsi="Arial" w:cs="Arial"/>
        </w:rPr>
      </w:pPr>
      <w:r w:rsidRPr="00F134D4">
        <w:rPr>
          <w:rFonts w:ascii="Arial" w:hAnsi="Arial" w:cs="Arial"/>
        </w:rPr>
        <w:t>Femenil: Libre 50-59, 60-69, 70 años y más</w:t>
      </w:r>
    </w:p>
    <w:p w14:paraId="11DE9F1C" w14:textId="1C152B9F" w:rsidR="00512C37" w:rsidRPr="00F134D4" w:rsidRDefault="00F134D4" w:rsidP="00F134D4">
      <w:pPr>
        <w:pStyle w:val="Prrafodelista"/>
        <w:numPr>
          <w:ilvl w:val="0"/>
          <w:numId w:val="18"/>
        </w:numPr>
        <w:jc w:val="both"/>
        <w:rPr>
          <w:rFonts w:ascii="Arial" w:hAnsi="Arial" w:cs="Arial"/>
        </w:rPr>
      </w:pPr>
      <w:r w:rsidRPr="00F134D4">
        <w:rPr>
          <w:rFonts w:ascii="Arial" w:hAnsi="Arial" w:cs="Arial"/>
        </w:rPr>
        <w:t>Varonil: 50-59, 60-69, 70 años y más</w:t>
      </w:r>
    </w:p>
    <w:sectPr w:rsidR="00512C37" w:rsidRPr="00F134D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F2CE" w14:textId="77777777" w:rsidR="002F6EFD" w:rsidRDefault="002F6EFD" w:rsidP="0092028B">
      <w:r>
        <w:separator/>
      </w:r>
    </w:p>
  </w:endnote>
  <w:endnote w:type="continuationSeparator" w:id="0">
    <w:p w14:paraId="7BAC6D10" w14:textId="77777777" w:rsidR="002F6EFD" w:rsidRDefault="002F6E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D44A" w14:textId="77777777" w:rsidR="002F6EFD" w:rsidRDefault="002F6EFD" w:rsidP="0092028B">
      <w:r>
        <w:separator/>
      </w:r>
    </w:p>
  </w:footnote>
  <w:footnote w:type="continuationSeparator" w:id="0">
    <w:p w14:paraId="1C55E744" w14:textId="77777777" w:rsidR="002F6EFD" w:rsidRDefault="002F6E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58AA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134D4">
                            <w:rPr>
                              <w:rFonts w:cstheme="minorHAnsi"/>
                              <w:b/>
                              <w:bCs/>
                              <w:lang w:val="es-ES"/>
                            </w:rPr>
                            <w:t>2990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58AA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134D4">
                      <w:rPr>
                        <w:rFonts w:cstheme="minorHAnsi"/>
                        <w:b/>
                        <w:bCs/>
                        <w:lang w:val="es-ES"/>
                      </w:rPr>
                      <w:t>2990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1582"/>
    <w:multiLevelType w:val="hybridMultilevel"/>
    <w:tmpl w:val="7E922D3C"/>
    <w:lvl w:ilvl="0" w:tplc="105290A4">
      <w:start w:val="7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9E7B2F"/>
    <w:multiLevelType w:val="hybridMultilevel"/>
    <w:tmpl w:val="208288AE"/>
    <w:lvl w:ilvl="0" w:tplc="0EBE0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FD1CE2"/>
    <w:multiLevelType w:val="hybridMultilevel"/>
    <w:tmpl w:val="91A2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1461656289">
    <w:abstractNumId w:val="14"/>
  </w:num>
  <w:num w:numId="18" w16cid:durableId="455106988">
    <w:abstractNumId w:val="9"/>
  </w:num>
  <w:num w:numId="19" w16cid:durableId="75270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2F6EFD"/>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134D4"/>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2024-09-06T00:27:00Z</dcterms:created>
  <dcterms:modified xsi:type="dcterms:W3CDTF">2024-09-06T00:27:00Z</dcterms:modified>
</cp:coreProperties>
</file>